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63" w:rsidRDefault="008C59EE">
      <w:r>
        <w:rPr>
          <w:noProof/>
          <w:lang w:eastAsia="de-AT"/>
        </w:rPr>
        <w:drawing>
          <wp:inline distT="0" distB="0" distL="0" distR="0">
            <wp:extent cx="2362200" cy="2224977"/>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rose.jpg"/>
                    <pic:cNvPicPr/>
                  </pic:nvPicPr>
                  <pic:blipFill>
                    <a:blip r:embed="rId6">
                      <a:extLst>
                        <a:ext uri="{28A0092B-C50C-407E-A947-70E740481C1C}">
                          <a14:useLocalDpi xmlns:a14="http://schemas.microsoft.com/office/drawing/2010/main" val="0"/>
                        </a:ext>
                      </a:extLst>
                    </a:blip>
                    <a:stretch>
                      <a:fillRect/>
                    </a:stretch>
                  </pic:blipFill>
                  <pic:spPr>
                    <a:xfrm>
                      <a:off x="0" y="0"/>
                      <a:ext cx="2362868" cy="2225606"/>
                    </a:xfrm>
                    <a:prstGeom prst="rect">
                      <a:avLst/>
                    </a:prstGeom>
                  </pic:spPr>
                </pic:pic>
              </a:graphicData>
            </a:graphic>
          </wp:inline>
        </w:drawing>
      </w:r>
      <w:r w:rsidR="006401A3">
        <w:tab/>
      </w:r>
      <w:r w:rsidR="006401A3">
        <w:rPr>
          <w:noProof/>
          <w:lang w:eastAsia="de-AT"/>
        </w:rPr>
        <w:drawing>
          <wp:inline distT="0" distB="0" distL="0" distR="0">
            <wp:extent cx="2981325" cy="22359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ros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6191" cy="2239645"/>
                    </a:xfrm>
                    <a:prstGeom prst="rect">
                      <a:avLst/>
                    </a:prstGeom>
                  </pic:spPr>
                </pic:pic>
              </a:graphicData>
            </a:graphic>
          </wp:inline>
        </w:drawing>
      </w:r>
    </w:p>
    <w:p w:rsidR="00C110AB" w:rsidRPr="00DA1DC5" w:rsidRDefault="008C59EE" w:rsidP="00C110AB">
      <w:pPr>
        <w:spacing w:after="0" w:line="240" w:lineRule="auto"/>
        <w:rPr>
          <w:rFonts w:ascii="Times New Roman" w:eastAsia="Times New Roman" w:hAnsi="Times New Roman" w:cs="Times New Roman"/>
          <w:b/>
          <w:bCs/>
          <w:sz w:val="24"/>
          <w:szCs w:val="24"/>
          <w:lang w:val="de-DE" w:eastAsia="de-AT"/>
        </w:rPr>
      </w:pPr>
      <w:r w:rsidRPr="00DA1DC5">
        <w:rPr>
          <w:rFonts w:ascii="Times New Roman" w:eastAsia="Times New Roman" w:hAnsi="Times New Roman" w:cs="Times New Roman"/>
          <w:b/>
          <w:bCs/>
          <w:sz w:val="24"/>
          <w:szCs w:val="24"/>
          <w:lang w:val="de-DE" w:eastAsia="de-AT"/>
        </w:rPr>
        <w:t>Über die Heilkraft von Rosenblütenblättern</w:t>
      </w:r>
    </w:p>
    <w:p w:rsidR="00C110AB" w:rsidRPr="00F817F7" w:rsidRDefault="00C110AB" w:rsidP="00C110AB">
      <w:pPr>
        <w:spacing w:after="0" w:line="240" w:lineRule="auto"/>
        <w:rPr>
          <w:rFonts w:ascii="Times New Roman" w:eastAsia="Times New Roman" w:hAnsi="Times New Roman" w:cs="Times New Roman"/>
          <w:bCs/>
          <w:color w:val="0070C0"/>
          <w:sz w:val="20"/>
          <w:szCs w:val="20"/>
          <w:lang w:val="de-DE" w:eastAsia="de-AT"/>
        </w:rPr>
      </w:pPr>
      <w:r w:rsidRPr="00F817F7">
        <w:rPr>
          <w:rFonts w:ascii="Times New Roman" w:eastAsia="Times New Roman" w:hAnsi="Times New Roman" w:cs="Times New Roman"/>
          <w:b/>
          <w:bCs/>
          <w:color w:val="0070C0"/>
          <w:sz w:val="24"/>
          <w:szCs w:val="24"/>
          <w:lang w:val="de-DE" w:eastAsia="de-AT"/>
        </w:rPr>
        <w:t xml:space="preserve">               </w:t>
      </w:r>
      <w:r w:rsidRPr="00F817F7">
        <w:rPr>
          <w:rFonts w:ascii="Times New Roman" w:eastAsia="Times New Roman" w:hAnsi="Times New Roman" w:cs="Times New Roman"/>
          <w:bCs/>
          <w:color w:val="0070C0"/>
          <w:sz w:val="20"/>
          <w:szCs w:val="20"/>
          <w:lang w:val="de-DE" w:eastAsia="de-AT"/>
        </w:rPr>
        <w:t xml:space="preserve">  </w:t>
      </w:r>
    </w:p>
    <w:p w:rsidR="00621308" w:rsidRDefault="00621308" w:rsidP="00C110AB">
      <w:pPr>
        <w:spacing w:after="0" w:line="240" w:lineRule="auto"/>
        <w:rPr>
          <w:rFonts w:ascii="Times New Roman" w:eastAsia="Times New Roman" w:hAnsi="Times New Roman" w:cs="Times New Roman"/>
          <w:bCs/>
          <w:sz w:val="20"/>
          <w:szCs w:val="20"/>
          <w:lang w:val="de-DE" w:eastAsia="de-AT"/>
        </w:rPr>
      </w:pPr>
      <w:r>
        <w:rPr>
          <w:rFonts w:ascii="Times New Roman" w:eastAsia="Times New Roman" w:hAnsi="Times New Roman" w:cs="Times New Roman"/>
          <w:bCs/>
          <w:sz w:val="20"/>
          <w:szCs w:val="20"/>
          <w:lang w:val="de-DE" w:eastAsia="de-AT"/>
        </w:rPr>
        <w:t>In Anknüpfung an mein Thema über die Hagebutte in der letzten Ausgabe von „Aktiv mit Rheuma“ möchte ich mich dieses Mal der Heilkraft der Rosenblütenblätter widmen.</w:t>
      </w:r>
    </w:p>
    <w:p w:rsidR="00F817F7" w:rsidRPr="00F17E4E" w:rsidRDefault="00F17E4E" w:rsidP="00C110AB">
      <w:pPr>
        <w:spacing w:after="0" w:line="240" w:lineRule="auto"/>
        <w:rPr>
          <w:rFonts w:ascii="Times New Roman" w:eastAsia="Times New Roman" w:hAnsi="Times New Roman" w:cs="Times New Roman"/>
          <w:bCs/>
          <w:sz w:val="20"/>
          <w:szCs w:val="20"/>
          <w:lang w:val="de-DE" w:eastAsia="de-AT"/>
        </w:rPr>
      </w:pPr>
      <w:r w:rsidRPr="00F17E4E">
        <w:rPr>
          <w:rFonts w:ascii="Times New Roman" w:eastAsia="Times New Roman" w:hAnsi="Times New Roman" w:cs="Times New Roman"/>
          <w:bCs/>
          <w:sz w:val="20"/>
          <w:szCs w:val="20"/>
          <w:lang w:val="de-DE" w:eastAsia="de-AT"/>
        </w:rPr>
        <w:t xml:space="preserve">In der Natur finden wir wilde Rosen wie Heckenrosen/Hundsrosen und Essigrosen häufig </w:t>
      </w:r>
      <w:r w:rsidR="005F320E" w:rsidRPr="00F17E4E">
        <w:rPr>
          <w:rFonts w:ascii="Times New Roman" w:eastAsia="Times New Roman" w:hAnsi="Times New Roman" w:cs="Times New Roman"/>
          <w:bCs/>
          <w:sz w:val="20"/>
          <w:szCs w:val="20"/>
          <w:lang w:val="de-DE" w:eastAsia="de-AT"/>
        </w:rPr>
        <w:t>an Waldrändern</w:t>
      </w:r>
      <w:r w:rsidRPr="00F17E4E">
        <w:rPr>
          <w:rFonts w:ascii="Times New Roman" w:eastAsia="Times New Roman" w:hAnsi="Times New Roman" w:cs="Times New Roman"/>
          <w:bCs/>
          <w:sz w:val="20"/>
          <w:szCs w:val="20"/>
          <w:lang w:val="de-DE" w:eastAsia="de-AT"/>
        </w:rPr>
        <w:t xml:space="preserve">, in Windschutzgürteln und </w:t>
      </w:r>
      <w:r w:rsidR="005F320E" w:rsidRPr="00F17E4E">
        <w:rPr>
          <w:rFonts w:ascii="Times New Roman" w:eastAsia="Times New Roman" w:hAnsi="Times New Roman" w:cs="Times New Roman"/>
          <w:bCs/>
          <w:sz w:val="20"/>
          <w:szCs w:val="20"/>
          <w:lang w:val="de-DE" w:eastAsia="de-AT"/>
        </w:rPr>
        <w:t>auf sonnigen Abhängen</w:t>
      </w:r>
      <w:r w:rsidRPr="00F17E4E">
        <w:rPr>
          <w:rFonts w:ascii="Times New Roman" w:eastAsia="Times New Roman" w:hAnsi="Times New Roman" w:cs="Times New Roman"/>
          <w:bCs/>
          <w:sz w:val="20"/>
          <w:szCs w:val="20"/>
          <w:lang w:val="de-DE" w:eastAsia="de-AT"/>
        </w:rPr>
        <w:t xml:space="preserve"> von niedrigen Lagen bis weit ins Gebirge hinauf.</w:t>
      </w:r>
    </w:p>
    <w:p w:rsidR="005F320E" w:rsidRPr="005F320E" w:rsidRDefault="005F320E" w:rsidP="00C110AB">
      <w:pPr>
        <w:spacing w:after="0" w:line="240" w:lineRule="auto"/>
        <w:rPr>
          <w:rFonts w:ascii="Times New Roman" w:eastAsia="Times New Roman" w:hAnsi="Times New Roman" w:cs="Times New Roman"/>
          <w:bCs/>
          <w:color w:val="00B050"/>
          <w:sz w:val="20"/>
          <w:szCs w:val="20"/>
          <w:lang w:val="de-DE" w:eastAsia="de-AT"/>
        </w:rPr>
      </w:pPr>
    </w:p>
    <w:p w:rsidR="00C110AB" w:rsidRPr="00621308" w:rsidRDefault="00C110AB" w:rsidP="00C110AB">
      <w:pPr>
        <w:spacing w:after="0" w:line="240" w:lineRule="auto"/>
        <w:rPr>
          <w:rFonts w:ascii="Times New Roman" w:eastAsia="Times New Roman" w:hAnsi="Times New Roman" w:cs="Times New Roman"/>
          <w:b/>
          <w:bCs/>
          <w:sz w:val="24"/>
          <w:szCs w:val="24"/>
          <w:lang w:val="de-DE" w:eastAsia="de-AT"/>
        </w:rPr>
      </w:pPr>
      <w:r w:rsidRPr="00621308">
        <w:rPr>
          <w:rFonts w:ascii="Times New Roman" w:eastAsia="Times New Roman" w:hAnsi="Times New Roman" w:cs="Times New Roman"/>
          <w:b/>
          <w:bCs/>
          <w:sz w:val="24"/>
          <w:szCs w:val="24"/>
          <w:lang w:val="de-DE" w:eastAsia="de-AT"/>
        </w:rPr>
        <w:t xml:space="preserve">Verwendung als Heilpflanze </w:t>
      </w:r>
    </w:p>
    <w:p w:rsidR="00C110AB" w:rsidRPr="005559B2" w:rsidRDefault="00C110AB" w:rsidP="00C110AB">
      <w:pPr>
        <w:spacing w:after="0" w:line="240" w:lineRule="auto"/>
        <w:rPr>
          <w:rFonts w:ascii="Times New Roman" w:eastAsia="Times New Roman" w:hAnsi="Times New Roman" w:cs="Times New Roman"/>
          <w:b/>
          <w:bCs/>
          <w:sz w:val="20"/>
          <w:szCs w:val="20"/>
          <w:lang w:val="de-DE" w:eastAsia="de-AT"/>
        </w:rPr>
      </w:pPr>
    </w:p>
    <w:p w:rsidR="001C7ACC" w:rsidRPr="00876C50" w:rsidRDefault="00627C3A" w:rsidP="00C110AB">
      <w:pPr>
        <w:rPr>
          <w:rFonts w:ascii="Times New Roman" w:hAnsi="Times New Roman" w:cs="Times New Roman"/>
          <w:sz w:val="20"/>
          <w:szCs w:val="20"/>
        </w:rPr>
      </w:pPr>
      <w:r w:rsidRPr="00876C50">
        <w:rPr>
          <w:rFonts w:ascii="Times New Roman" w:hAnsi="Times New Roman" w:cs="Times New Roman"/>
          <w:sz w:val="20"/>
          <w:szCs w:val="20"/>
        </w:rPr>
        <w:t xml:space="preserve">Bereits in der Antike wurde die Rose nicht </w:t>
      </w:r>
      <w:r w:rsidR="009536E5">
        <w:rPr>
          <w:rFonts w:ascii="Times New Roman" w:hAnsi="Times New Roman" w:cs="Times New Roman"/>
          <w:sz w:val="20"/>
          <w:szCs w:val="20"/>
        </w:rPr>
        <w:t>nur wegen ihres Duftes geliebt</w:t>
      </w:r>
      <w:r w:rsidRPr="00876C50">
        <w:rPr>
          <w:rFonts w:ascii="Times New Roman" w:hAnsi="Times New Roman" w:cs="Times New Roman"/>
          <w:sz w:val="20"/>
          <w:szCs w:val="20"/>
        </w:rPr>
        <w:t>, sondern zur Herstellung von Rosenöl, Rosenwasser, Rosenessig und als Tee verwendet. Geschätzt werden ihre entzündungshemmenden und zusammenziehenden Eigenschaften</w:t>
      </w:r>
      <w:r w:rsidR="00DE4151" w:rsidRPr="00876C50">
        <w:rPr>
          <w:rFonts w:ascii="Times New Roman" w:hAnsi="Times New Roman" w:cs="Times New Roman"/>
          <w:sz w:val="20"/>
          <w:szCs w:val="20"/>
        </w:rPr>
        <w:t xml:space="preserve"> sowie die </w:t>
      </w:r>
      <w:proofErr w:type="spellStart"/>
      <w:r w:rsidR="00DE4151" w:rsidRPr="00876C50">
        <w:rPr>
          <w:rFonts w:ascii="Times New Roman" w:hAnsi="Times New Roman" w:cs="Times New Roman"/>
          <w:sz w:val="20"/>
          <w:szCs w:val="20"/>
        </w:rPr>
        <w:t>aphrodisierende</w:t>
      </w:r>
      <w:proofErr w:type="spellEnd"/>
      <w:r w:rsidR="00DE4151" w:rsidRPr="00876C50">
        <w:rPr>
          <w:rFonts w:ascii="Times New Roman" w:hAnsi="Times New Roman" w:cs="Times New Roman"/>
          <w:sz w:val="20"/>
          <w:szCs w:val="20"/>
        </w:rPr>
        <w:t xml:space="preserve"> Wirkung</w:t>
      </w:r>
      <w:r w:rsidRPr="00876C50">
        <w:rPr>
          <w:rFonts w:ascii="Times New Roman" w:hAnsi="Times New Roman" w:cs="Times New Roman"/>
          <w:sz w:val="20"/>
          <w:szCs w:val="20"/>
        </w:rPr>
        <w:t>.</w:t>
      </w:r>
      <w:r w:rsidR="006E4C35">
        <w:rPr>
          <w:rFonts w:ascii="Times New Roman" w:hAnsi="Times New Roman" w:cs="Times New Roman"/>
          <w:sz w:val="20"/>
          <w:szCs w:val="20"/>
        </w:rPr>
        <w:t xml:space="preserve"> </w:t>
      </w:r>
    </w:p>
    <w:p w:rsidR="005F320E" w:rsidRPr="00DE4151" w:rsidRDefault="00E35C61" w:rsidP="00C110AB">
      <w:pPr>
        <w:rPr>
          <w:rFonts w:ascii="Times New Roman" w:hAnsi="Times New Roman" w:cs="Times New Roman"/>
          <w:sz w:val="20"/>
          <w:szCs w:val="20"/>
        </w:rPr>
      </w:pPr>
      <w:r w:rsidRPr="00DE4151">
        <w:rPr>
          <w:rFonts w:ascii="Times New Roman" w:hAnsi="Times New Roman" w:cs="Times New Roman"/>
          <w:sz w:val="20"/>
          <w:szCs w:val="20"/>
        </w:rPr>
        <w:t xml:space="preserve">Gesammelt werden </w:t>
      </w:r>
      <w:r w:rsidR="00913911" w:rsidRPr="00DE4151">
        <w:rPr>
          <w:rFonts w:ascii="Times New Roman" w:hAnsi="Times New Roman" w:cs="Times New Roman"/>
          <w:sz w:val="20"/>
          <w:szCs w:val="20"/>
        </w:rPr>
        <w:t>die Rosenblütenblätter, welche entweder frisch oder</w:t>
      </w:r>
      <w:r w:rsidR="00627C3A" w:rsidRPr="00DE4151">
        <w:rPr>
          <w:rFonts w:ascii="Times New Roman" w:hAnsi="Times New Roman" w:cs="Times New Roman"/>
          <w:sz w:val="20"/>
          <w:szCs w:val="20"/>
        </w:rPr>
        <w:t xml:space="preserve"> getrocknet verwendet werden. Das Trocknen erfolgt</w:t>
      </w:r>
      <w:r w:rsidR="00913911" w:rsidRPr="00DE4151">
        <w:rPr>
          <w:rFonts w:ascii="Times New Roman" w:hAnsi="Times New Roman" w:cs="Times New Roman"/>
          <w:sz w:val="20"/>
          <w:szCs w:val="20"/>
        </w:rPr>
        <w:t xml:space="preserve"> </w:t>
      </w:r>
      <w:r w:rsidR="00627C3A" w:rsidRPr="00DE4151">
        <w:rPr>
          <w:rFonts w:ascii="Times New Roman" w:hAnsi="Times New Roman" w:cs="Times New Roman"/>
          <w:sz w:val="20"/>
          <w:szCs w:val="20"/>
        </w:rPr>
        <w:t xml:space="preserve">bei ca. 35 bis maximal 40 Grad. Vorzugsweise werden alte, historische Rosensorten wie die Apothekerrose (Rosa </w:t>
      </w:r>
      <w:proofErr w:type="spellStart"/>
      <w:r w:rsidR="00627C3A" w:rsidRPr="00DE4151">
        <w:rPr>
          <w:rFonts w:ascii="Times New Roman" w:hAnsi="Times New Roman" w:cs="Times New Roman"/>
          <w:sz w:val="20"/>
          <w:szCs w:val="20"/>
        </w:rPr>
        <w:t>gallica</w:t>
      </w:r>
      <w:proofErr w:type="spellEnd"/>
      <w:r w:rsidR="00627C3A" w:rsidRPr="00DE4151">
        <w:rPr>
          <w:rFonts w:ascii="Times New Roman" w:hAnsi="Times New Roman" w:cs="Times New Roman"/>
          <w:sz w:val="20"/>
          <w:szCs w:val="20"/>
        </w:rPr>
        <w:t xml:space="preserve"> </w:t>
      </w:r>
      <w:proofErr w:type="spellStart"/>
      <w:r w:rsidR="00627C3A" w:rsidRPr="00DE4151">
        <w:rPr>
          <w:rFonts w:ascii="Times New Roman" w:hAnsi="Times New Roman" w:cs="Times New Roman"/>
          <w:sz w:val="20"/>
          <w:szCs w:val="20"/>
        </w:rPr>
        <w:t>officinalis</w:t>
      </w:r>
      <w:proofErr w:type="spellEnd"/>
      <w:r w:rsidR="00627C3A" w:rsidRPr="00DE4151">
        <w:rPr>
          <w:rFonts w:ascii="Times New Roman" w:hAnsi="Times New Roman" w:cs="Times New Roman"/>
          <w:sz w:val="20"/>
          <w:szCs w:val="20"/>
        </w:rPr>
        <w:t>), Damaszenerrosen</w:t>
      </w:r>
      <w:r w:rsidR="00DE4151" w:rsidRPr="00DE4151">
        <w:rPr>
          <w:rFonts w:ascii="Times New Roman" w:hAnsi="Times New Roman" w:cs="Times New Roman"/>
          <w:sz w:val="20"/>
          <w:szCs w:val="20"/>
        </w:rPr>
        <w:t>, Hecken</w:t>
      </w:r>
      <w:r w:rsidR="00876C50">
        <w:rPr>
          <w:rFonts w:ascii="Times New Roman" w:hAnsi="Times New Roman" w:cs="Times New Roman"/>
          <w:sz w:val="20"/>
          <w:szCs w:val="20"/>
        </w:rPr>
        <w:t>rosen/Hundsrosen und Essigrosen gesammelt.</w:t>
      </w:r>
    </w:p>
    <w:p w:rsidR="00E35C61" w:rsidRPr="0023231E" w:rsidRDefault="00DE4151" w:rsidP="00C110AB">
      <w:pPr>
        <w:rPr>
          <w:rFonts w:ascii="Times New Roman" w:hAnsi="Times New Roman" w:cs="Times New Roman"/>
          <w:b/>
          <w:color w:val="FF0000"/>
          <w:sz w:val="20"/>
          <w:szCs w:val="20"/>
        </w:rPr>
      </w:pPr>
      <w:r w:rsidRPr="00876C50">
        <w:rPr>
          <w:rFonts w:ascii="Times New Roman" w:hAnsi="Times New Roman" w:cs="Times New Roman"/>
          <w:sz w:val="20"/>
          <w:szCs w:val="20"/>
        </w:rPr>
        <w:t>In der Hausapotheke wird vor</w:t>
      </w:r>
      <w:r w:rsidR="001C4841" w:rsidRPr="00876C50">
        <w:rPr>
          <w:rFonts w:ascii="Times New Roman" w:hAnsi="Times New Roman" w:cs="Times New Roman"/>
          <w:sz w:val="20"/>
          <w:szCs w:val="20"/>
        </w:rPr>
        <w:t xml:space="preserve"> allem Rosenblütentee verwendet</w:t>
      </w:r>
      <w:r w:rsidR="009536E5">
        <w:rPr>
          <w:rFonts w:ascii="Times New Roman" w:hAnsi="Times New Roman" w:cs="Times New Roman"/>
          <w:sz w:val="20"/>
          <w:szCs w:val="20"/>
        </w:rPr>
        <w:t xml:space="preserve"> - </w:t>
      </w:r>
      <w:r w:rsidRPr="00876C50">
        <w:rPr>
          <w:rFonts w:ascii="Times New Roman" w:hAnsi="Times New Roman" w:cs="Times New Roman"/>
          <w:sz w:val="20"/>
          <w:szCs w:val="20"/>
        </w:rPr>
        <w:t>zum Spülen für die entzündete Mundschleimhaut, zur Behandlung von entzündeten Hautstellen und schlecht heilenden Wunden, als Zugabe ins Badewasser (</w:t>
      </w:r>
      <w:r w:rsidR="00876C50" w:rsidRPr="00876C50">
        <w:rPr>
          <w:rFonts w:ascii="Times New Roman" w:hAnsi="Times New Roman" w:cs="Times New Roman"/>
          <w:sz w:val="20"/>
          <w:szCs w:val="20"/>
        </w:rPr>
        <w:t>Romantik-Tipp: Blütenblätter  aufs Badewasser streuen</w:t>
      </w:r>
      <w:r w:rsidRPr="00876C50">
        <w:rPr>
          <w:rFonts w:ascii="Times New Roman" w:hAnsi="Times New Roman" w:cs="Times New Roman"/>
          <w:sz w:val="20"/>
          <w:szCs w:val="20"/>
        </w:rPr>
        <w:t>) und einfach zum Trinken bei leichten Magenbeschwerden oder als Entspannungstee.</w:t>
      </w:r>
      <w:r w:rsidR="001C4841" w:rsidRPr="00876C50">
        <w:rPr>
          <w:rFonts w:ascii="Times New Roman" w:hAnsi="Times New Roman" w:cs="Times New Roman"/>
          <w:sz w:val="20"/>
          <w:szCs w:val="20"/>
        </w:rPr>
        <w:t xml:space="preserve"> Rosenwasser, welches bei der Herstellung von Rosenöl entsteht, wird Kosmetikprodukten hinzugefügt und findet Verwendung bei der Herstellung von Marzipan.  </w:t>
      </w:r>
      <w:r w:rsidR="0023231E" w:rsidRPr="0023231E">
        <w:rPr>
          <w:rFonts w:ascii="Times New Roman" w:hAnsi="Times New Roman" w:cs="Times New Roman"/>
          <w:b/>
          <w:color w:val="FF0000"/>
          <w:sz w:val="20"/>
          <w:szCs w:val="20"/>
        </w:rPr>
        <w:t>Vom Spülen mit dem Tee profitieren „Rheumatiker“, welche als Nebenwirkung bei manchen Medikamenten bzw. durch die herabgesetzte Immunabwehr häufig unter Entzündu</w:t>
      </w:r>
      <w:r w:rsidR="0023231E">
        <w:rPr>
          <w:rFonts w:ascii="Times New Roman" w:hAnsi="Times New Roman" w:cs="Times New Roman"/>
          <w:b/>
          <w:color w:val="FF0000"/>
          <w:sz w:val="20"/>
          <w:szCs w:val="20"/>
        </w:rPr>
        <w:t>n</w:t>
      </w:r>
      <w:r w:rsidR="0023231E" w:rsidRPr="0023231E">
        <w:rPr>
          <w:rFonts w:ascii="Times New Roman" w:hAnsi="Times New Roman" w:cs="Times New Roman"/>
          <w:b/>
          <w:color w:val="FF0000"/>
          <w:sz w:val="20"/>
          <w:szCs w:val="20"/>
        </w:rPr>
        <w:t>gen oder Aphten im Mund leiden.</w:t>
      </w:r>
      <w:bookmarkStart w:id="0" w:name="_GoBack"/>
      <w:bookmarkEnd w:id="0"/>
    </w:p>
    <w:p w:rsidR="001C4841" w:rsidRPr="00876C50" w:rsidRDefault="001C4841" w:rsidP="00C110AB">
      <w:pPr>
        <w:rPr>
          <w:rFonts w:ascii="Times New Roman" w:hAnsi="Times New Roman" w:cs="Times New Roman"/>
          <w:sz w:val="20"/>
          <w:szCs w:val="20"/>
        </w:rPr>
      </w:pPr>
      <w:r w:rsidRPr="00876C50">
        <w:rPr>
          <w:rFonts w:ascii="Times New Roman" w:hAnsi="Times New Roman" w:cs="Times New Roman"/>
          <w:sz w:val="20"/>
          <w:szCs w:val="20"/>
        </w:rPr>
        <w:t xml:space="preserve">Das echte ätherische Rosenöl wird heute hauptsächlich aus Damaszenerrosen, deren Hauptanbaugebiet in Bulgarien im </w:t>
      </w:r>
      <w:proofErr w:type="spellStart"/>
      <w:r w:rsidRPr="00876C50">
        <w:rPr>
          <w:rFonts w:ascii="Times New Roman" w:hAnsi="Times New Roman" w:cs="Times New Roman"/>
          <w:sz w:val="20"/>
          <w:szCs w:val="20"/>
        </w:rPr>
        <w:t>Rosental</w:t>
      </w:r>
      <w:proofErr w:type="spellEnd"/>
      <w:r w:rsidRPr="00876C50">
        <w:rPr>
          <w:rFonts w:ascii="Times New Roman" w:hAnsi="Times New Roman" w:cs="Times New Roman"/>
          <w:sz w:val="20"/>
          <w:szCs w:val="20"/>
        </w:rPr>
        <w:t xml:space="preserve"> liegt, gewonnen. Jährlich werden bis zu 6 Kilotonnen (6000 Tonnen) Rosenblüten geerntet und zu ca. 1,5 Tonnen Rosenöl destilliert. Dieses Öl ist sehr kostbar u</w:t>
      </w:r>
      <w:r w:rsidR="00876C50" w:rsidRPr="00876C50">
        <w:rPr>
          <w:rFonts w:ascii="Times New Roman" w:hAnsi="Times New Roman" w:cs="Times New Roman"/>
          <w:sz w:val="20"/>
          <w:szCs w:val="20"/>
        </w:rPr>
        <w:t>nd teuer und wird nicht nur Kosmetika und medizinischen Produkten zugefügt, sondern auch in der Gastronomie verwendet. Die Damaszenerrose wurde 2013 zur Heilpflanze des Jahres gekürt.</w:t>
      </w:r>
    </w:p>
    <w:p w:rsidR="002C09DE" w:rsidRPr="0023231E" w:rsidRDefault="00D81B7D" w:rsidP="002C09DE">
      <w:pPr>
        <w:pStyle w:val="KeinLeerraum"/>
        <w:rPr>
          <w:rFonts w:ascii="Times New Roman" w:eastAsia="Times New Roman" w:hAnsi="Times New Roman" w:cs="Times New Roman"/>
          <w:sz w:val="20"/>
          <w:szCs w:val="20"/>
          <w:lang w:val="de-DE" w:eastAsia="de-AT"/>
        </w:rPr>
      </w:pPr>
      <w:r w:rsidRPr="0023231E">
        <w:rPr>
          <w:rFonts w:ascii="Times New Roman" w:hAnsi="Times New Roman" w:cs="Times New Roman"/>
          <w:b/>
          <w:sz w:val="20"/>
          <w:szCs w:val="20"/>
        </w:rPr>
        <w:t>Achtung:</w:t>
      </w:r>
      <w:r w:rsidRPr="0023231E">
        <w:rPr>
          <w:rFonts w:ascii="Times New Roman" w:hAnsi="Times New Roman" w:cs="Times New Roman"/>
          <w:sz w:val="20"/>
          <w:szCs w:val="20"/>
        </w:rPr>
        <w:t xml:space="preserve"> </w:t>
      </w:r>
      <w:r w:rsidRPr="0023231E">
        <w:rPr>
          <w:rFonts w:ascii="Times New Roman" w:hAnsi="Times New Roman" w:cs="Times New Roman"/>
          <w:sz w:val="20"/>
          <w:szCs w:val="20"/>
        </w:rPr>
        <w:tab/>
      </w:r>
      <w:r w:rsidR="00DA1DC5" w:rsidRPr="0023231E">
        <w:rPr>
          <w:rFonts w:ascii="Times New Roman" w:hAnsi="Times New Roman" w:cs="Times New Roman"/>
          <w:sz w:val="20"/>
          <w:szCs w:val="20"/>
        </w:rPr>
        <w:tab/>
      </w:r>
      <w:r w:rsidR="002C09DE" w:rsidRPr="0023231E">
        <w:rPr>
          <w:rFonts w:ascii="Times New Roman" w:hAnsi="Times New Roman" w:cs="Times New Roman"/>
          <w:sz w:val="20"/>
          <w:szCs w:val="20"/>
        </w:rPr>
        <w:t>Es sind keine Nebenwirkungen bekannt, jedoch sollten nur Rosen verwendet</w:t>
      </w:r>
    </w:p>
    <w:p w:rsidR="001C4841" w:rsidRPr="0023231E" w:rsidRDefault="002C09DE" w:rsidP="001C4841">
      <w:pPr>
        <w:pStyle w:val="KeinLeerraum"/>
        <w:rPr>
          <w:rFonts w:ascii="Times New Roman" w:hAnsi="Times New Roman" w:cs="Times New Roman"/>
          <w:sz w:val="20"/>
          <w:szCs w:val="20"/>
        </w:rPr>
      </w:pPr>
      <w:r w:rsidRPr="0023231E">
        <w:rPr>
          <w:rFonts w:ascii="Times New Roman" w:hAnsi="Times New Roman" w:cs="Times New Roman"/>
          <w:sz w:val="20"/>
          <w:szCs w:val="20"/>
        </w:rPr>
        <w:t xml:space="preserve">                            </w:t>
      </w:r>
      <w:r w:rsidR="00DA1DC5" w:rsidRPr="0023231E">
        <w:rPr>
          <w:rFonts w:ascii="Times New Roman" w:hAnsi="Times New Roman" w:cs="Times New Roman"/>
          <w:sz w:val="20"/>
          <w:szCs w:val="20"/>
        </w:rPr>
        <w:tab/>
      </w:r>
      <w:r w:rsidR="00DA1DC5" w:rsidRPr="0023231E">
        <w:rPr>
          <w:rFonts w:ascii="Times New Roman" w:hAnsi="Times New Roman" w:cs="Times New Roman"/>
          <w:sz w:val="20"/>
          <w:szCs w:val="20"/>
        </w:rPr>
        <w:tab/>
      </w:r>
      <w:r w:rsidRPr="0023231E">
        <w:rPr>
          <w:rFonts w:ascii="Times New Roman" w:hAnsi="Times New Roman" w:cs="Times New Roman"/>
          <w:sz w:val="20"/>
          <w:szCs w:val="20"/>
        </w:rPr>
        <w:t>werden, die nicht mit Pflanzenschutzmitteln behandelt wurden.</w:t>
      </w:r>
    </w:p>
    <w:p w:rsidR="001C4841" w:rsidRDefault="001C4841" w:rsidP="001C4841">
      <w:pPr>
        <w:pStyle w:val="KeinLeerraum"/>
        <w:rPr>
          <w:rFonts w:ascii="Times New Roman" w:hAnsi="Times New Roman" w:cs="Times New Roman"/>
          <w:b/>
          <w:sz w:val="20"/>
          <w:szCs w:val="20"/>
        </w:rPr>
      </w:pPr>
    </w:p>
    <w:p w:rsidR="0051560E" w:rsidRPr="001C4841" w:rsidRDefault="005E461B" w:rsidP="00E71EEC">
      <w:pPr>
        <w:ind w:left="2124" w:hanging="2124"/>
        <w:rPr>
          <w:rFonts w:ascii="Times New Roman" w:hAnsi="Times New Roman" w:cs="Times New Roman"/>
          <w:sz w:val="20"/>
          <w:szCs w:val="20"/>
        </w:rPr>
      </w:pPr>
      <w:r w:rsidRPr="001C4841">
        <w:rPr>
          <w:rFonts w:ascii="Times New Roman" w:hAnsi="Times New Roman" w:cs="Times New Roman"/>
          <w:b/>
          <w:sz w:val="20"/>
          <w:szCs w:val="20"/>
        </w:rPr>
        <w:t>Rosenblütentee</w:t>
      </w:r>
      <w:r w:rsidR="00E36B2D" w:rsidRPr="001C4841">
        <w:rPr>
          <w:rFonts w:ascii="Times New Roman" w:hAnsi="Times New Roman" w:cs="Times New Roman"/>
          <w:sz w:val="20"/>
          <w:szCs w:val="20"/>
        </w:rPr>
        <w:t xml:space="preserve">: </w:t>
      </w:r>
      <w:r w:rsidR="00E71EEC" w:rsidRPr="001C4841">
        <w:rPr>
          <w:rFonts w:ascii="Times New Roman" w:hAnsi="Times New Roman" w:cs="Times New Roman"/>
          <w:sz w:val="20"/>
          <w:szCs w:val="20"/>
        </w:rPr>
        <w:tab/>
      </w:r>
      <w:r w:rsidR="00E57458" w:rsidRPr="001C4841">
        <w:rPr>
          <w:rFonts w:ascii="Times New Roman" w:hAnsi="Times New Roman" w:cs="Times New Roman"/>
          <w:sz w:val="20"/>
          <w:szCs w:val="20"/>
        </w:rPr>
        <w:t>1 Esslöffel frische oder getrocknete Rosenblütenblätter pro Tasse mit kochendem Wasser übergießen und 5-10 Min. zi</w:t>
      </w:r>
      <w:r w:rsidR="001C4841" w:rsidRPr="001C4841">
        <w:rPr>
          <w:rFonts w:ascii="Times New Roman" w:hAnsi="Times New Roman" w:cs="Times New Roman"/>
          <w:sz w:val="20"/>
          <w:szCs w:val="20"/>
        </w:rPr>
        <w:t>ehen lassen, fertig ist der Tee.</w:t>
      </w:r>
    </w:p>
    <w:p w:rsidR="00E36B2D" w:rsidRPr="000D4260" w:rsidRDefault="005E461B" w:rsidP="00E71EEC">
      <w:pPr>
        <w:ind w:left="2124" w:hanging="2124"/>
        <w:rPr>
          <w:rFonts w:ascii="Times New Roman" w:hAnsi="Times New Roman" w:cs="Times New Roman"/>
          <w:sz w:val="20"/>
          <w:szCs w:val="20"/>
        </w:rPr>
      </w:pPr>
      <w:r w:rsidRPr="005E461B">
        <w:rPr>
          <w:rFonts w:ascii="Times New Roman" w:hAnsi="Times New Roman" w:cs="Times New Roman"/>
          <w:b/>
          <w:sz w:val="20"/>
          <w:szCs w:val="20"/>
        </w:rPr>
        <w:t>Rosengelee:</w:t>
      </w:r>
      <w:r w:rsidR="00C31470" w:rsidRPr="005E461B">
        <w:rPr>
          <w:rFonts w:ascii="Times New Roman" w:hAnsi="Times New Roman" w:cs="Times New Roman"/>
          <w:sz w:val="20"/>
          <w:szCs w:val="20"/>
        </w:rPr>
        <w:t xml:space="preserve"> </w:t>
      </w:r>
      <w:r w:rsidR="00E71EEC">
        <w:rPr>
          <w:rFonts w:ascii="Times New Roman" w:hAnsi="Times New Roman" w:cs="Times New Roman"/>
          <w:color w:val="00B050"/>
          <w:sz w:val="20"/>
          <w:szCs w:val="20"/>
        </w:rPr>
        <w:tab/>
      </w:r>
      <w:r w:rsidR="00D65297" w:rsidRPr="000D4260">
        <w:rPr>
          <w:rFonts w:ascii="Times New Roman" w:hAnsi="Times New Roman" w:cs="Times New Roman"/>
          <w:sz w:val="20"/>
          <w:szCs w:val="20"/>
        </w:rPr>
        <w:t>Die Blütenblätter von ca. 15 Rosen mit 1 l Wasser (optional 250 ml Wasser durch lieblichen Wein ersetzen) aufkochen und mit 1 EL Zitronensäure oder dem Saft einer Zitrone unter Zugabe von 1 kg Gelierzucker zum Gelee einkochen.</w:t>
      </w:r>
      <w:r w:rsidR="000D4260">
        <w:rPr>
          <w:rFonts w:ascii="Times New Roman" w:hAnsi="Times New Roman" w:cs="Times New Roman"/>
          <w:sz w:val="20"/>
          <w:szCs w:val="20"/>
        </w:rPr>
        <w:t xml:space="preserve"> Bei Verwendung von Rotwein und roten Rosen bekommt das Gelee eine schöne rote Färbung.</w:t>
      </w:r>
    </w:p>
    <w:p w:rsidR="0051560E" w:rsidRPr="000D4260" w:rsidRDefault="005E461B" w:rsidP="00E71EEC">
      <w:pPr>
        <w:ind w:left="2124" w:hanging="2124"/>
        <w:rPr>
          <w:rFonts w:ascii="Times New Roman" w:hAnsi="Times New Roman" w:cs="Times New Roman"/>
          <w:sz w:val="20"/>
          <w:szCs w:val="20"/>
        </w:rPr>
      </w:pPr>
      <w:r w:rsidRPr="005E461B">
        <w:rPr>
          <w:rFonts w:ascii="Times New Roman" w:hAnsi="Times New Roman" w:cs="Times New Roman"/>
          <w:b/>
          <w:sz w:val="20"/>
          <w:szCs w:val="20"/>
        </w:rPr>
        <w:lastRenderedPageBreak/>
        <w:t>Rosenmarmelade:</w:t>
      </w:r>
      <w:r w:rsidR="00C31470" w:rsidRPr="005E461B">
        <w:rPr>
          <w:rFonts w:ascii="Times New Roman" w:hAnsi="Times New Roman" w:cs="Times New Roman"/>
          <w:sz w:val="20"/>
          <w:szCs w:val="20"/>
        </w:rPr>
        <w:t xml:space="preserve"> </w:t>
      </w:r>
      <w:r w:rsidR="00E71EEC">
        <w:rPr>
          <w:rFonts w:ascii="Times New Roman" w:hAnsi="Times New Roman" w:cs="Times New Roman"/>
          <w:color w:val="00B050"/>
          <w:sz w:val="20"/>
          <w:szCs w:val="20"/>
        </w:rPr>
        <w:tab/>
      </w:r>
      <w:r w:rsidR="000D4260" w:rsidRPr="000D4260">
        <w:rPr>
          <w:rFonts w:ascii="Times New Roman" w:hAnsi="Times New Roman" w:cs="Times New Roman"/>
          <w:sz w:val="20"/>
          <w:szCs w:val="20"/>
        </w:rPr>
        <w:t>Die Blütenblätter von ca. 15 Rosen mit 1 l kochendem Was</w:t>
      </w:r>
      <w:r w:rsidR="009536E5">
        <w:rPr>
          <w:rFonts w:ascii="Times New Roman" w:hAnsi="Times New Roman" w:cs="Times New Roman"/>
          <w:sz w:val="20"/>
          <w:szCs w:val="20"/>
        </w:rPr>
        <w:t>ser übergießen,</w:t>
      </w:r>
      <w:r w:rsidR="000D4260" w:rsidRPr="000D4260">
        <w:rPr>
          <w:rFonts w:ascii="Times New Roman" w:hAnsi="Times New Roman" w:cs="Times New Roman"/>
          <w:sz w:val="20"/>
          <w:szCs w:val="20"/>
        </w:rPr>
        <w:t xml:space="preserve"> den Sa</w:t>
      </w:r>
      <w:r w:rsidR="009536E5">
        <w:rPr>
          <w:rFonts w:ascii="Times New Roman" w:hAnsi="Times New Roman" w:cs="Times New Roman"/>
          <w:sz w:val="20"/>
          <w:szCs w:val="20"/>
        </w:rPr>
        <w:t>ft 1 Zitronen bei</w:t>
      </w:r>
      <w:r w:rsidR="000D4260" w:rsidRPr="000D4260">
        <w:rPr>
          <w:rFonts w:ascii="Times New Roman" w:hAnsi="Times New Roman" w:cs="Times New Roman"/>
          <w:sz w:val="20"/>
          <w:szCs w:val="20"/>
        </w:rPr>
        <w:t>geben, auskühlen lassen und pürieren und nach nochmaligem Aufkochen unter Zugabe von ½ kg Gelierzucker zur Marmelade einkochen.</w:t>
      </w:r>
    </w:p>
    <w:p w:rsidR="00E34722" w:rsidRPr="000D4260" w:rsidRDefault="005B511C" w:rsidP="00E71EEC">
      <w:pPr>
        <w:ind w:left="2124" w:hanging="2124"/>
        <w:rPr>
          <w:rFonts w:ascii="Times New Roman" w:hAnsi="Times New Roman" w:cs="Times New Roman"/>
          <w:sz w:val="20"/>
          <w:szCs w:val="20"/>
        </w:rPr>
      </w:pPr>
      <w:r>
        <w:rPr>
          <w:rFonts w:ascii="Times New Roman" w:hAnsi="Times New Roman" w:cs="Times New Roman"/>
          <w:b/>
          <w:sz w:val="20"/>
          <w:szCs w:val="20"/>
        </w:rPr>
        <w:t>Rosensirup:</w:t>
      </w:r>
      <w:r>
        <w:rPr>
          <w:rFonts w:ascii="Times New Roman" w:hAnsi="Times New Roman" w:cs="Times New Roman"/>
          <w:b/>
          <w:sz w:val="20"/>
          <w:szCs w:val="20"/>
        </w:rPr>
        <w:tab/>
      </w:r>
      <w:r w:rsidR="00D65297" w:rsidRPr="000D4260">
        <w:rPr>
          <w:rFonts w:ascii="Times New Roman" w:hAnsi="Times New Roman" w:cs="Times New Roman"/>
          <w:sz w:val="20"/>
          <w:szCs w:val="20"/>
        </w:rPr>
        <w:t xml:space="preserve">Die Blütenblätter </w:t>
      </w:r>
      <w:r w:rsidR="000A3CFA">
        <w:rPr>
          <w:rFonts w:ascii="Times New Roman" w:hAnsi="Times New Roman" w:cs="Times New Roman"/>
          <w:sz w:val="20"/>
          <w:szCs w:val="20"/>
        </w:rPr>
        <w:t xml:space="preserve">von ca. 10 Rosen mit 1 l </w:t>
      </w:r>
      <w:r w:rsidR="00D65297" w:rsidRPr="000D4260">
        <w:rPr>
          <w:rFonts w:ascii="Times New Roman" w:hAnsi="Times New Roman" w:cs="Times New Roman"/>
          <w:sz w:val="20"/>
          <w:szCs w:val="20"/>
        </w:rPr>
        <w:t>kochendem Wasser übergießen, den Aufguss vom Herd nehmen, 15 Min. ziehen lassen, danach abseihen und den Sud mit 1 kg Zucker und 1 EL Zitronensäure oder dem Saft von 1 Zitrone einkochen, abkühlen lassen, in Flaschen füllen und kühl aufbewahren.</w:t>
      </w:r>
      <w:r w:rsidR="00D65297" w:rsidRPr="000D4260">
        <w:rPr>
          <w:rFonts w:ascii="Times New Roman" w:hAnsi="Times New Roman" w:cs="Times New Roman"/>
          <w:color w:val="00B050"/>
          <w:sz w:val="20"/>
          <w:szCs w:val="20"/>
        </w:rPr>
        <w:t xml:space="preserve"> </w:t>
      </w:r>
      <w:r w:rsidR="00D65297" w:rsidRPr="000D4260">
        <w:rPr>
          <w:rFonts w:ascii="Times New Roman" w:hAnsi="Times New Roman" w:cs="Times New Roman"/>
          <w:sz w:val="20"/>
          <w:szCs w:val="20"/>
        </w:rPr>
        <w:t>Der Sirup eignet sich hervorragend zum Aufspritzen und als Zugabe in diversen alkoholischen Mischgetränken wie z.B. dem Rosenspritzer (gespritzter Wein mit Rosensirup).</w:t>
      </w:r>
    </w:p>
    <w:p w:rsidR="00E35C61" w:rsidRPr="001464C9" w:rsidRDefault="001464C9" w:rsidP="00E71EEC">
      <w:pPr>
        <w:rPr>
          <w:rFonts w:ascii="Times New Roman" w:hAnsi="Times New Roman" w:cs="Times New Roman"/>
          <w:sz w:val="20"/>
          <w:szCs w:val="20"/>
        </w:rPr>
      </w:pPr>
      <w:r w:rsidRPr="001464C9">
        <w:rPr>
          <w:rFonts w:ascii="Times New Roman" w:hAnsi="Times New Roman" w:cs="Times New Roman"/>
          <w:b/>
          <w:sz w:val="20"/>
          <w:szCs w:val="20"/>
        </w:rPr>
        <w:t>Rose-Salbei-Mischung</w:t>
      </w:r>
      <w:r w:rsidR="00E35C61" w:rsidRPr="001464C9">
        <w:rPr>
          <w:rFonts w:ascii="Times New Roman" w:hAnsi="Times New Roman" w:cs="Times New Roman"/>
          <w:b/>
          <w:sz w:val="20"/>
          <w:szCs w:val="20"/>
        </w:rPr>
        <w:t>:</w:t>
      </w:r>
      <w:r w:rsidRPr="001464C9">
        <w:rPr>
          <w:rFonts w:ascii="Times New Roman" w:hAnsi="Times New Roman" w:cs="Times New Roman"/>
          <w:sz w:val="20"/>
          <w:szCs w:val="20"/>
        </w:rPr>
        <w:t xml:space="preserve">  Rosenblütenblätter und Salbeiblätter (ni</w:t>
      </w:r>
      <w:r w:rsidR="00913911">
        <w:rPr>
          <w:rFonts w:ascii="Times New Roman" w:hAnsi="Times New Roman" w:cs="Times New Roman"/>
          <w:sz w:val="20"/>
          <w:szCs w:val="20"/>
        </w:rPr>
        <w:t xml:space="preserve">cht die Blüten) trocknen, im </w:t>
      </w:r>
      <w:r w:rsidRPr="001464C9">
        <w:rPr>
          <w:rFonts w:ascii="Times New Roman" w:hAnsi="Times New Roman" w:cs="Times New Roman"/>
          <w:sz w:val="20"/>
          <w:szCs w:val="20"/>
        </w:rPr>
        <w:t>Mörser pulverisieren und bei Zorn an einem Esslöffel dieser Mischung riechen, um wieder in Balance und zu innerem Frieden zu kommen, denn</w:t>
      </w:r>
      <w:r w:rsidR="00E71EEC" w:rsidRPr="001464C9">
        <w:rPr>
          <w:rFonts w:ascii="Times New Roman" w:hAnsi="Times New Roman" w:cs="Times New Roman"/>
          <w:sz w:val="20"/>
          <w:szCs w:val="20"/>
        </w:rPr>
        <w:t xml:space="preserve">                        </w:t>
      </w:r>
    </w:p>
    <w:p w:rsidR="00C110AB" w:rsidRPr="001464C9" w:rsidRDefault="00AA37F9" w:rsidP="00C110AB">
      <w:pPr>
        <w:rPr>
          <w:rFonts w:ascii="Times New Roman" w:hAnsi="Times New Roman" w:cs="Times New Roman"/>
          <w:b/>
          <w:sz w:val="20"/>
          <w:szCs w:val="20"/>
        </w:rPr>
      </w:pPr>
      <w:r w:rsidRPr="001464C9">
        <w:rPr>
          <w:rFonts w:ascii="Times New Roman" w:hAnsi="Times New Roman" w:cs="Times New Roman"/>
          <w:b/>
          <w:sz w:val="20"/>
          <w:szCs w:val="20"/>
        </w:rPr>
        <w:t>Hildegard von Bingen meinte:</w:t>
      </w:r>
    </w:p>
    <w:p w:rsidR="00C110AB" w:rsidRPr="001464C9" w:rsidRDefault="001464C9" w:rsidP="00C110AB">
      <w:pPr>
        <w:rPr>
          <w:rFonts w:ascii="Times New Roman" w:hAnsi="Times New Roman" w:cs="Times New Roman"/>
          <w:i/>
          <w:sz w:val="20"/>
          <w:szCs w:val="20"/>
        </w:rPr>
      </w:pPr>
      <w:r w:rsidRPr="001464C9">
        <w:rPr>
          <w:rFonts w:ascii="Times New Roman" w:hAnsi="Times New Roman" w:cs="Times New Roman"/>
          <w:i/>
          <w:sz w:val="20"/>
          <w:szCs w:val="20"/>
        </w:rPr>
        <w:t>„… und wer jähzornig ist, der nehme die Rose und weniger Salbei und zerreibe es zu Pulver. Und in jener Stunde, wenn der Zorn ihm aufsteigt, halte er es an seine Nase. Denn der Salbei tröstet, die Rose erfreut.“</w:t>
      </w:r>
    </w:p>
    <w:p w:rsidR="00BA78C4" w:rsidRDefault="00BA78C4" w:rsidP="00C110AB">
      <w:pPr>
        <w:spacing w:after="0" w:line="240" w:lineRule="auto"/>
        <w:rPr>
          <w:rFonts w:ascii="Times New Roman" w:eastAsia="Times New Roman" w:hAnsi="Times New Roman" w:cs="Times New Roman"/>
          <w:b/>
          <w:bCs/>
          <w:color w:val="0070C0"/>
          <w:sz w:val="24"/>
          <w:szCs w:val="24"/>
          <w:u w:val="single"/>
          <w:lang w:val="de-DE" w:eastAsia="de-AT"/>
        </w:rPr>
      </w:pPr>
    </w:p>
    <w:p w:rsidR="00C110AB" w:rsidRPr="005F36D3" w:rsidRDefault="00C110AB" w:rsidP="00C110AB">
      <w:pPr>
        <w:spacing w:after="0" w:line="240" w:lineRule="auto"/>
        <w:rPr>
          <w:rFonts w:ascii="Times New Roman" w:eastAsia="Times New Roman" w:hAnsi="Times New Roman" w:cs="Times New Roman"/>
          <w:b/>
          <w:bCs/>
          <w:sz w:val="24"/>
          <w:szCs w:val="24"/>
          <w:u w:val="single"/>
          <w:lang w:val="de-DE" w:eastAsia="de-AT"/>
        </w:rPr>
      </w:pPr>
      <w:r w:rsidRPr="005F36D3">
        <w:rPr>
          <w:rFonts w:ascii="Times New Roman" w:eastAsia="Times New Roman" w:hAnsi="Times New Roman" w:cs="Times New Roman"/>
          <w:b/>
          <w:bCs/>
          <w:sz w:val="24"/>
          <w:szCs w:val="24"/>
          <w:u w:val="single"/>
          <w:lang w:val="de-DE" w:eastAsia="de-AT"/>
        </w:rPr>
        <w:t>Mein p</w:t>
      </w:r>
      <w:r w:rsidR="0051560E" w:rsidRPr="005F36D3">
        <w:rPr>
          <w:rFonts w:ascii="Times New Roman" w:eastAsia="Times New Roman" w:hAnsi="Times New Roman" w:cs="Times New Roman"/>
          <w:b/>
          <w:bCs/>
          <w:sz w:val="24"/>
          <w:szCs w:val="24"/>
          <w:u w:val="single"/>
          <w:lang w:val="de-DE" w:eastAsia="de-AT"/>
        </w:rPr>
        <w:t>ersönlic</w:t>
      </w:r>
      <w:r w:rsidR="005F36D3" w:rsidRPr="005F36D3">
        <w:rPr>
          <w:rFonts w:ascii="Times New Roman" w:eastAsia="Times New Roman" w:hAnsi="Times New Roman" w:cs="Times New Roman"/>
          <w:b/>
          <w:bCs/>
          <w:sz w:val="24"/>
          <w:szCs w:val="24"/>
          <w:u w:val="single"/>
          <w:lang w:val="de-DE" w:eastAsia="de-AT"/>
        </w:rPr>
        <w:t>her Tipp:</w:t>
      </w:r>
    </w:p>
    <w:p w:rsidR="005E461B" w:rsidRPr="005E461B" w:rsidRDefault="00913911" w:rsidP="00C110AB">
      <w:pPr>
        <w:rPr>
          <w:rFonts w:ascii="Times New Roman" w:hAnsi="Times New Roman" w:cs="Times New Roman"/>
          <w:sz w:val="20"/>
          <w:szCs w:val="20"/>
        </w:rPr>
      </w:pPr>
      <w:r>
        <w:rPr>
          <w:rFonts w:ascii="Times New Roman" w:hAnsi="Times New Roman" w:cs="Times New Roman"/>
          <w:sz w:val="20"/>
          <w:szCs w:val="20"/>
        </w:rPr>
        <w:t xml:space="preserve">Die gegen Mehltau und </w:t>
      </w:r>
      <w:proofErr w:type="spellStart"/>
      <w:r>
        <w:rPr>
          <w:rFonts w:ascii="Times New Roman" w:hAnsi="Times New Roman" w:cs="Times New Roman"/>
          <w:sz w:val="20"/>
          <w:szCs w:val="20"/>
        </w:rPr>
        <w:t>Sternrusstau</w:t>
      </w:r>
      <w:proofErr w:type="spellEnd"/>
      <w:r>
        <w:rPr>
          <w:rFonts w:ascii="Times New Roman" w:hAnsi="Times New Roman" w:cs="Times New Roman"/>
          <w:sz w:val="20"/>
          <w:szCs w:val="20"/>
        </w:rPr>
        <w:t xml:space="preserve"> sehr widerstandsfähigen </w:t>
      </w:r>
      <w:r w:rsidR="00F17E4E">
        <w:rPr>
          <w:rFonts w:ascii="Times New Roman" w:hAnsi="Times New Roman" w:cs="Times New Roman"/>
          <w:sz w:val="20"/>
          <w:szCs w:val="20"/>
        </w:rPr>
        <w:t>Essigrosen, Damaszenerrosen, Apothekerrosen und viele Wildrosennachzüchtungen</w:t>
      </w:r>
      <w:r w:rsidR="005E461B" w:rsidRPr="005E461B">
        <w:rPr>
          <w:rFonts w:ascii="Times New Roman" w:hAnsi="Times New Roman" w:cs="Times New Roman"/>
          <w:sz w:val="20"/>
          <w:szCs w:val="20"/>
        </w:rPr>
        <w:t xml:space="preserve"> bereichern seit einigen Jahren </w:t>
      </w:r>
      <w:r w:rsidR="00F17E4E">
        <w:rPr>
          <w:rFonts w:ascii="Times New Roman" w:hAnsi="Times New Roman" w:cs="Times New Roman"/>
          <w:sz w:val="20"/>
          <w:szCs w:val="20"/>
        </w:rPr>
        <w:t xml:space="preserve">vermehrt </w:t>
      </w:r>
      <w:r w:rsidR="005E461B" w:rsidRPr="005E461B">
        <w:rPr>
          <w:rFonts w:ascii="Times New Roman" w:hAnsi="Times New Roman" w:cs="Times New Roman"/>
          <w:sz w:val="20"/>
          <w:szCs w:val="20"/>
        </w:rPr>
        <w:t>das Sortiment der Rosengärtner. Holen Sie sich mit dem Kauf einer dieser Rosen eine ganz besondere Augenweide, den betörenden Duft und die Heilkraft dieser wunderbaren Pflanze als Staudenblickfang oder im Topf auf der Terrasse in Ihren Garten und helfen Sie mit beim Natur- und Artenschutz, denn diese ungefüllten oder nur halb gefüllten Rosensorten werden von über 100 Insektenarten besucht.</w:t>
      </w:r>
    </w:p>
    <w:p w:rsidR="005E461B" w:rsidRPr="005E461B" w:rsidRDefault="005E461B" w:rsidP="005E461B">
      <w:pPr>
        <w:spacing w:line="240" w:lineRule="auto"/>
        <w:rPr>
          <w:rFonts w:ascii="Times New Roman" w:hAnsi="Times New Roman" w:cs="Times New Roman"/>
          <w:sz w:val="20"/>
          <w:szCs w:val="20"/>
        </w:rPr>
      </w:pPr>
      <w:r w:rsidRPr="005E461B">
        <w:rPr>
          <w:rFonts w:ascii="Times New Roman" w:hAnsi="Times New Roman" w:cs="Times New Roman"/>
          <w:sz w:val="20"/>
          <w:szCs w:val="20"/>
        </w:rPr>
        <w:t>Nicky Böhm-</w:t>
      </w:r>
      <w:proofErr w:type="spellStart"/>
      <w:r w:rsidRPr="005E461B">
        <w:rPr>
          <w:rFonts w:ascii="Times New Roman" w:hAnsi="Times New Roman" w:cs="Times New Roman"/>
          <w:sz w:val="20"/>
          <w:szCs w:val="20"/>
        </w:rPr>
        <w:t>Lilge</w:t>
      </w:r>
      <w:proofErr w:type="spellEnd"/>
    </w:p>
    <w:p w:rsidR="005E461B" w:rsidRPr="005E461B" w:rsidRDefault="005E461B" w:rsidP="005E461B">
      <w:pPr>
        <w:spacing w:line="240" w:lineRule="auto"/>
        <w:rPr>
          <w:rFonts w:ascii="Arial" w:hAnsi="Arial" w:cs="Arial"/>
          <w:sz w:val="20"/>
          <w:szCs w:val="20"/>
        </w:rPr>
      </w:pPr>
      <w:r w:rsidRPr="005E461B">
        <w:rPr>
          <w:rFonts w:ascii="Times New Roman" w:hAnsi="Times New Roman" w:cs="Times New Roman"/>
          <w:sz w:val="20"/>
          <w:szCs w:val="20"/>
        </w:rPr>
        <w:t xml:space="preserve">Absolventin der </w:t>
      </w:r>
      <w:proofErr w:type="spellStart"/>
      <w:r w:rsidRPr="005E461B">
        <w:rPr>
          <w:rFonts w:ascii="Times New Roman" w:hAnsi="Times New Roman" w:cs="Times New Roman"/>
          <w:sz w:val="20"/>
          <w:szCs w:val="20"/>
        </w:rPr>
        <w:t>Wolkersdorfer</w:t>
      </w:r>
      <w:proofErr w:type="spellEnd"/>
      <w:r w:rsidRPr="005E461B">
        <w:rPr>
          <w:rFonts w:ascii="Times New Roman" w:hAnsi="Times New Roman" w:cs="Times New Roman"/>
          <w:sz w:val="20"/>
          <w:szCs w:val="20"/>
        </w:rPr>
        <w:t xml:space="preserve"> Kräuterakademie</w:t>
      </w:r>
    </w:p>
    <w:p w:rsidR="005E461B" w:rsidRDefault="005E461B" w:rsidP="00C110AB">
      <w:pPr>
        <w:rPr>
          <w:rFonts w:ascii="Times New Roman" w:hAnsi="Times New Roman" w:cs="Times New Roman"/>
          <w:color w:val="00B050"/>
          <w:sz w:val="20"/>
          <w:szCs w:val="20"/>
        </w:rPr>
      </w:pPr>
    </w:p>
    <w:p w:rsidR="0023231E" w:rsidRDefault="0023231E" w:rsidP="00C110AB">
      <w:pPr>
        <w:rPr>
          <w:rFonts w:ascii="Times New Roman" w:hAnsi="Times New Roman" w:cs="Times New Roman"/>
          <w:color w:val="00B050"/>
          <w:sz w:val="20"/>
          <w:szCs w:val="20"/>
        </w:rPr>
      </w:pPr>
    </w:p>
    <w:p w:rsidR="0023231E" w:rsidRDefault="0023231E" w:rsidP="00C110AB">
      <w:pPr>
        <w:rPr>
          <w:rFonts w:ascii="Times New Roman" w:hAnsi="Times New Roman" w:cs="Times New Roman"/>
          <w:color w:val="00B050"/>
          <w:sz w:val="20"/>
          <w:szCs w:val="20"/>
        </w:rPr>
      </w:pPr>
    </w:p>
    <w:sectPr w:rsidR="002323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797A"/>
    <w:multiLevelType w:val="multilevel"/>
    <w:tmpl w:val="0FC8D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2E"/>
    <w:rsid w:val="00014001"/>
    <w:rsid w:val="000A3CFA"/>
    <w:rsid w:val="000D4260"/>
    <w:rsid w:val="00137F2C"/>
    <w:rsid w:val="001464C9"/>
    <w:rsid w:val="001C4841"/>
    <w:rsid w:val="001C7ACC"/>
    <w:rsid w:val="0023231E"/>
    <w:rsid w:val="0025789C"/>
    <w:rsid w:val="002B5152"/>
    <w:rsid w:val="002C09DE"/>
    <w:rsid w:val="003543D0"/>
    <w:rsid w:val="003C4214"/>
    <w:rsid w:val="00513BFA"/>
    <w:rsid w:val="0051560E"/>
    <w:rsid w:val="005B4002"/>
    <w:rsid w:val="005B511C"/>
    <w:rsid w:val="005E461B"/>
    <w:rsid w:val="005F320E"/>
    <w:rsid w:val="005F36D3"/>
    <w:rsid w:val="00621308"/>
    <w:rsid w:val="00627C3A"/>
    <w:rsid w:val="006401A3"/>
    <w:rsid w:val="00667B4B"/>
    <w:rsid w:val="00682CDF"/>
    <w:rsid w:val="00695BE0"/>
    <w:rsid w:val="006C4B2E"/>
    <w:rsid w:val="006D214D"/>
    <w:rsid w:val="006E4C35"/>
    <w:rsid w:val="00730641"/>
    <w:rsid w:val="0087633E"/>
    <w:rsid w:val="00876C50"/>
    <w:rsid w:val="008C59EE"/>
    <w:rsid w:val="00913911"/>
    <w:rsid w:val="009536E5"/>
    <w:rsid w:val="009B75E1"/>
    <w:rsid w:val="00AA37F9"/>
    <w:rsid w:val="00B53CB1"/>
    <w:rsid w:val="00BA78C4"/>
    <w:rsid w:val="00C10CF2"/>
    <w:rsid w:val="00C110AB"/>
    <w:rsid w:val="00C31470"/>
    <w:rsid w:val="00C76EF1"/>
    <w:rsid w:val="00D16551"/>
    <w:rsid w:val="00D65297"/>
    <w:rsid w:val="00D77B31"/>
    <w:rsid w:val="00D81B7D"/>
    <w:rsid w:val="00DA1DC5"/>
    <w:rsid w:val="00DD355C"/>
    <w:rsid w:val="00DE4151"/>
    <w:rsid w:val="00E02BA5"/>
    <w:rsid w:val="00E34722"/>
    <w:rsid w:val="00E35C61"/>
    <w:rsid w:val="00E36B2D"/>
    <w:rsid w:val="00E57458"/>
    <w:rsid w:val="00E71EEC"/>
    <w:rsid w:val="00F00363"/>
    <w:rsid w:val="00F17E4E"/>
    <w:rsid w:val="00F817F7"/>
    <w:rsid w:val="00F967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KeinLeerraum">
    <w:name w:val="No Spacing"/>
    <w:uiPriority w:val="1"/>
    <w:qFormat/>
    <w:rsid w:val="002C09DE"/>
    <w:pPr>
      <w:spacing w:after="0" w:line="240" w:lineRule="auto"/>
    </w:pPr>
  </w:style>
  <w:style w:type="character" w:styleId="Fett">
    <w:name w:val="Strong"/>
    <w:basedOn w:val="Absatz-Standardschriftart"/>
    <w:uiPriority w:val="22"/>
    <w:qFormat/>
    <w:rsid w:val="002323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KeinLeerraum">
    <w:name w:val="No Spacing"/>
    <w:uiPriority w:val="1"/>
    <w:qFormat/>
    <w:rsid w:val="002C09DE"/>
    <w:pPr>
      <w:spacing w:after="0" w:line="240" w:lineRule="auto"/>
    </w:pPr>
  </w:style>
  <w:style w:type="character" w:styleId="Fett">
    <w:name w:val="Strong"/>
    <w:basedOn w:val="Absatz-Standardschriftart"/>
    <w:uiPriority w:val="22"/>
    <w:qFormat/>
    <w:rsid w:val="00232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30125">
      <w:bodyDiv w:val="1"/>
      <w:marLeft w:val="0"/>
      <w:marRight w:val="0"/>
      <w:marTop w:val="0"/>
      <w:marBottom w:val="0"/>
      <w:divBdr>
        <w:top w:val="none" w:sz="0" w:space="0" w:color="auto"/>
        <w:left w:val="none" w:sz="0" w:space="0" w:color="auto"/>
        <w:bottom w:val="none" w:sz="0" w:space="0" w:color="auto"/>
        <w:right w:val="none" w:sz="0" w:space="0" w:color="auto"/>
      </w:divBdr>
      <w:divsChild>
        <w:div w:id="785808417">
          <w:marLeft w:val="0"/>
          <w:marRight w:val="0"/>
          <w:marTop w:val="0"/>
          <w:marBottom w:val="0"/>
          <w:divBdr>
            <w:top w:val="none" w:sz="0" w:space="0" w:color="auto"/>
            <w:left w:val="none" w:sz="0" w:space="0" w:color="auto"/>
            <w:bottom w:val="none" w:sz="0" w:space="0" w:color="auto"/>
            <w:right w:val="none" w:sz="0" w:space="0" w:color="auto"/>
          </w:divBdr>
          <w:divsChild>
            <w:div w:id="887886016">
              <w:marLeft w:val="0"/>
              <w:marRight w:val="0"/>
              <w:marTop w:val="0"/>
              <w:marBottom w:val="0"/>
              <w:divBdr>
                <w:top w:val="none" w:sz="0" w:space="0" w:color="auto"/>
                <w:left w:val="none" w:sz="0" w:space="0" w:color="auto"/>
                <w:bottom w:val="none" w:sz="0" w:space="0" w:color="auto"/>
                <w:right w:val="none" w:sz="0" w:space="0" w:color="auto"/>
              </w:divBdr>
              <w:divsChild>
                <w:div w:id="986324869">
                  <w:marLeft w:val="0"/>
                  <w:marRight w:val="0"/>
                  <w:marTop w:val="0"/>
                  <w:marBottom w:val="0"/>
                  <w:divBdr>
                    <w:top w:val="none" w:sz="0" w:space="0" w:color="auto"/>
                    <w:left w:val="none" w:sz="0" w:space="0" w:color="auto"/>
                    <w:bottom w:val="none" w:sz="0" w:space="0" w:color="auto"/>
                    <w:right w:val="none" w:sz="0" w:space="0" w:color="auto"/>
                  </w:divBdr>
                  <w:divsChild>
                    <w:div w:id="2095127275">
                      <w:marLeft w:val="0"/>
                      <w:marRight w:val="0"/>
                      <w:marTop w:val="0"/>
                      <w:marBottom w:val="0"/>
                      <w:divBdr>
                        <w:top w:val="none" w:sz="0" w:space="0" w:color="auto"/>
                        <w:left w:val="none" w:sz="0" w:space="0" w:color="auto"/>
                        <w:bottom w:val="none" w:sz="0" w:space="0" w:color="auto"/>
                        <w:right w:val="none" w:sz="0" w:space="0" w:color="auto"/>
                      </w:divBdr>
                      <w:divsChild>
                        <w:div w:id="1175808191">
                          <w:marLeft w:val="0"/>
                          <w:marRight w:val="0"/>
                          <w:marTop w:val="0"/>
                          <w:marBottom w:val="0"/>
                          <w:divBdr>
                            <w:top w:val="none" w:sz="0" w:space="0" w:color="auto"/>
                            <w:left w:val="none" w:sz="0" w:space="0" w:color="auto"/>
                            <w:bottom w:val="none" w:sz="0" w:space="0" w:color="auto"/>
                            <w:right w:val="none" w:sz="0" w:space="0" w:color="auto"/>
                          </w:divBdr>
                          <w:divsChild>
                            <w:div w:id="1540318387">
                              <w:marLeft w:val="0"/>
                              <w:marRight w:val="0"/>
                              <w:marTop w:val="0"/>
                              <w:marBottom w:val="0"/>
                              <w:divBdr>
                                <w:top w:val="none" w:sz="0" w:space="0" w:color="auto"/>
                                <w:left w:val="none" w:sz="0" w:space="0" w:color="auto"/>
                                <w:bottom w:val="none" w:sz="0" w:space="0" w:color="auto"/>
                                <w:right w:val="none" w:sz="0" w:space="0" w:color="auto"/>
                              </w:divBdr>
                              <w:divsChild>
                                <w:div w:id="2118864410">
                                  <w:marLeft w:val="0"/>
                                  <w:marRight w:val="0"/>
                                  <w:marTop w:val="0"/>
                                  <w:marBottom w:val="0"/>
                                  <w:divBdr>
                                    <w:top w:val="none" w:sz="0" w:space="0" w:color="auto"/>
                                    <w:left w:val="none" w:sz="0" w:space="0" w:color="auto"/>
                                    <w:bottom w:val="none" w:sz="0" w:space="0" w:color="auto"/>
                                    <w:right w:val="none" w:sz="0" w:space="0" w:color="auto"/>
                                  </w:divBdr>
                                  <w:divsChild>
                                    <w:div w:id="548302382">
                                      <w:marLeft w:val="0"/>
                                      <w:marRight w:val="0"/>
                                      <w:marTop w:val="0"/>
                                      <w:marBottom w:val="0"/>
                                      <w:divBdr>
                                        <w:top w:val="none" w:sz="0" w:space="0" w:color="auto"/>
                                        <w:left w:val="none" w:sz="0" w:space="0" w:color="auto"/>
                                        <w:bottom w:val="none" w:sz="0" w:space="0" w:color="auto"/>
                                        <w:right w:val="none" w:sz="0" w:space="0" w:color="auto"/>
                                      </w:divBdr>
                                      <w:divsChild>
                                        <w:div w:id="829902244">
                                          <w:marLeft w:val="0"/>
                                          <w:marRight w:val="0"/>
                                          <w:marTop w:val="0"/>
                                          <w:marBottom w:val="0"/>
                                          <w:divBdr>
                                            <w:top w:val="none" w:sz="0" w:space="0" w:color="auto"/>
                                            <w:left w:val="none" w:sz="0" w:space="0" w:color="auto"/>
                                            <w:bottom w:val="none" w:sz="0" w:space="0" w:color="auto"/>
                                            <w:right w:val="none" w:sz="0" w:space="0" w:color="auto"/>
                                          </w:divBdr>
                                          <w:divsChild>
                                            <w:div w:id="17118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60485">
      <w:bodyDiv w:val="1"/>
      <w:marLeft w:val="0"/>
      <w:marRight w:val="0"/>
      <w:marTop w:val="0"/>
      <w:marBottom w:val="0"/>
      <w:divBdr>
        <w:top w:val="none" w:sz="0" w:space="0" w:color="auto"/>
        <w:left w:val="none" w:sz="0" w:space="0" w:color="auto"/>
        <w:bottom w:val="none" w:sz="0" w:space="0" w:color="auto"/>
        <w:right w:val="none" w:sz="0" w:space="0" w:color="auto"/>
      </w:divBdr>
      <w:divsChild>
        <w:div w:id="486896684">
          <w:marLeft w:val="0"/>
          <w:marRight w:val="0"/>
          <w:marTop w:val="0"/>
          <w:marBottom w:val="0"/>
          <w:divBdr>
            <w:top w:val="none" w:sz="0" w:space="0" w:color="auto"/>
            <w:left w:val="none" w:sz="0" w:space="0" w:color="auto"/>
            <w:bottom w:val="none" w:sz="0" w:space="0" w:color="auto"/>
            <w:right w:val="none" w:sz="0" w:space="0" w:color="auto"/>
          </w:divBdr>
          <w:divsChild>
            <w:div w:id="718827145">
              <w:marLeft w:val="0"/>
              <w:marRight w:val="0"/>
              <w:marTop w:val="0"/>
              <w:marBottom w:val="0"/>
              <w:divBdr>
                <w:top w:val="none" w:sz="0" w:space="0" w:color="auto"/>
                <w:left w:val="none" w:sz="0" w:space="0" w:color="auto"/>
                <w:bottom w:val="none" w:sz="0" w:space="0" w:color="auto"/>
                <w:right w:val="none" w:sz="0" w:space="0" w:color="auto"/>
              </w:divBdr>
              <w:divsChild>
                <w:div w:id="149518232">
                  <w:marLeft w:val="0"/>
                  <w:marRight w:val="0"/>
                  <w:marTop w:val="0"/>
                  <w:marBottom w:val="0"/>
                  <w:divBdr>
                    <w:top w:val="none" w:sz="0" w:space="0" w:color="auto"/>
                    <w:left w:val="none" w:sz="0" w:space="0" w:color="auto"/>
                    <w:bottom w:val="none" w:sz="0" w:space="0" w:color="auto"/>
                    <w:right w:val="none" w:sz="0" w:space="0" w:color="auto"/>
                  </w:divBdr>
                  <w:divsChild>
                    <w:div w:id="571697139">
                      <w:marLeft w:val="0"/>
                      <w:marRight w:val="0"/>
                      <w:marTop w:val="300"/>
                      <w:marBottom w:val="375"/>
                      <w:divBdr>
                        <w:top w:val="none" w:sz="0" w:space="0" w:color="auto"/>
                        <w:left w:val="none" w:sz="0" w:space="0" w:color="auto"/>
                        <w:bottom w:val="none" w:sz="0" w:space="0" w:color="auto"/>
                        <w:right w:val="none" w:sz="0" w:space="0" w:color="auto"/>
                      </w:divBdr>
                      <w:divsChild>
                        <w:div w:id="49504854">
                          <w:marLeft w:val="0"/>
                          <w:marRight w:val="0"/>
                          <w:marTop w:val="0"/>
                          <w:marBottom w:val="0"/>
                          <w:divBdr>
                            <w:top w:val="none" w:sz="0" w:space="0" w:color="auto"/>
                            <w:left w:val="none" w:sz="0" w:space="0" w:color="auto"/>
                            <w:bottom w:val="none" w:sz="0" w:space="0" w:color="auto"/>
                            <w:right w:val="none" w:sz="0" w:space="0" w:color="auto"/>
                          </w:divBdr>
                          <w:divsChild>
                            <w:div w:id="1680498061">
                              <w:marLeft w:val="0"/>
                              <w:marRight w:val="0"/>
                              <w:marTop w:val="0"/>
                              <w:marBottom w:val="0"/>
                              <w:divBdr>
                                <w:top w:val="none" w:sz="0" w:space="0" w:color="auto"/>
                                <w:left w:val="none" w:sz="0" w:space="0" w:color="auto"/>
                                <w:bottom w:val="none" w:sz="0" w:space="0" w:color="auto"/>
                                <w:right w:val="none" w:sz="0" w:space="0" w:color="auto"/>
                              </w:divBdr>
                              <w:divsChild>
                                <w:div w:id="2064862363">
                                  <w:marLeft w:val="0"/>
                                  <w:marRight w:val="0"/>
                                  <w:marTop w:val="0"/>
                                  <w:marBottom w:val="0"/>
                                  <w:divBdr>
                                    <w:top w:val="none" w:sz="0" w:space="0" w:color="auto"/>
                                    <w:left w:val="none" w:sz="0" w:space="0" w:color="auto"/>
                                    <w:bottom w:val="none" w:sz="0" w:space="0" w:color="auto"/>
                                    <w:right w:val="none" w:sz="0" w:space="0" w:color="auto"/>
                                  </w:divBdr>
                                  <w:divsChild>
                                    <w:div w:id="1699115416">
                                      <w:marLeft w:val="0"/>
                                      <w:marRight w:val="0"/>
                                      <w:marTop w:val="0"/>
                                      <w:marBottom w:val="300"/>
                                      <w:divBdr>
                                        <w:top w:val="none" w:sz="0" w:space="0" w:color="auto"/>
                                        <w:left w:val="none" w:sz="0" w:space="0" w:color="auto"/>
                                        <w:bottom w:val="none" w:sz="0" w:space="0" w:color="auto"/>
                                        <w:right w:val="none" w:sz="0" w:space="0" w:color="auto"/>
                                      </w:divBdr>
                                      <w:divsChild>
                                        <w:div w:id="8346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Boehm</cp:lastModifiedBy>
  <cp:revision>24</cp:revision>
  <dcterms:created xsi:type="dcterms:W3CDTF">2017-02-20T11:06:00Z</dcterms:created>
  <dcterms:modified xsi:type="dcterms:W3CDTF">2017-02-28T06:53:00Z</dcterms:modified>
</cp:coreProperties>
</file>